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3AEF" w14:textId="77777777" w:rsidR="002041BD" w:rsidRPr="00124518" w:rsidRDefault="002041BD" w:rsidP="002041BD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Al Dirige</w:t>
      </w:r>
      <w:r>
        <w:rPr>
          <w:rFonts w:ascii="Times New Roman" w:hAnsi="Times New Roman"/>
          <w:bCs/>
          <w:sz w:val="24"/>
          <w:szCs w:val="24"/>
        </w:rPr>
        <w:t xml:space="preserve">nte </w:t>
      </w:r>
      <w:r w:rsidR="006147DD">
        <w:rPr>
          <w:rFonts w:ascii="Times New Roman" w:hAnsi="Times New Roman"/>
          <w:bCs/>
          <w:sz w:val="24"/>
          <w:szCs w:val="24"/>
        </w:rPr>
        <w:t>dell’</w:t>
      </w:r>
      <w:r>
        <w:rPr>
          <w:rFonts w:ascii="Times New Roman" w:hAnsi="Times New Roman"/>
          <w:bCs/>
          <w:sz w:val="24"/>
          <w:szCs w:val="24"/>
        </w:rPr>
        <w:t>I</w:t>
      </w:r>
      <w:r w:rsidR="006147DD">
        <w:rPr>
          <w:rFonts w:ascii="Times New Roman" w:hAnsi="Times New Roman"/>
          <w:bCs/>
          <w:sz w:val="24"/>
          <w:szCs w:val="24"/>
        </w:rPr>
        <w:t>.I.S. “ G. Verga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147DD">
        <w:rPr>
          <w:rFonts w:ascii="Times New Roman" w:hAnsi="Times New Roman"/>
          <w:bCs/>
          <w:sz w:val="24"/>
          <w:szCs w:val="24"/>
        </w:rPr>
        <w:t>“</w:t>
      </w:r>
    </w:p>
    <w:p w14:paraId="2711EBF2" w14:textId="77777777" w:rsidR="00580F9B" w:rsidRPr="00B41544" w:rsidRDefault="006147DD" w:rsidP="00B41544">
      <w:pPr>
        <w:spacing w:after="0" w:line="240" w:lineRule="auto"/>
        <w:ind w:left="283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P.zza Baden Powell 1</w:t>
      </w:r>
      <w:r w:rsidR="002041BD" w:rsidRPr="00124518">
        <w:rPr>
          <w:rFonts w:ascii="Times New Roman" w:hAnsi="Times New Roman"/>
          <w:bCs/>
          <w:sz w:val="24"/>
          <w:szCs w:val="24"/>
        </w:rPr>
        <w:t xml:space="preserve"> – 97</w:t>
      </w:r>
      <w:r>
        <w:rPr>
          <w:rFonts w:ascii="Times New Roman" w:hAnsi="Times New Roman"/>
          <w:bCs/>
          <w:sz w:val="24"/>
          <w:szCs w:val="24"/>
        </w:rPr>
        <w:t>015</w:t>
      </w:r>
      <w:r w:rsidR="002041BD" w:rsidRPr="001245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Modica</w:t>
      </w:r>
      <w:r w:rsidR="002041BD" w:rsidRPr="00124518">
        <w:rPr>
          <w:rFonts w:ascii="Times New Roman" w:hAnsi="Times New Roman"/>
          <w:bCs/>
          <w:sz w:val="24"/>
          <w:szCs w:val="24"/>
        </w:rPr>
        <w:t xml:space="preserve"> (RG)</w:t>
      </w:r>
    </w:p>
    <w:p w14:paraId="759565F9" w14:textId="77777777" w:rsidR="00905FBE" w:rsidRPr="00B41544" w:rsidRDefault="00905FBE" w:rsidP="00045E1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B41544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41544">
        <w:rPr>
          <w:rFonts w:asciiTheme="minorHAnsi" w:hAnsiTheme="minorHAnsi" w:cstheme="minorHAnsi"/>
          <w:sz w:val="20"/>
          <w:szCs w:val="20"/>
        </w:rPr>
        <w:t>_</w:t>
      </w:r>
    </w:p>
    <w:p w14:paraId="7F75F119" w14:textId="77777777" w:rsidR="00580F9B" w:rsidRPr="00B41544" w:rsidRDefault="00580F9B" w:rsidP="00905FB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B41544" w14:paraId="52C0C2BE" w14:textId="77777777" w:rsidTr="00580F9B">
        <w:trPr>
          <w:cantSplit/>
        </w:trPr>
        <w:tc>
          <w:tcPr>
            <w:tcW w:w="2526" w:type="dxa"/>
            <w:vAlign w:val="bottom"/>
          </w:tcPr>
          <w:p w14:paraId="6AAF3EC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6008F58B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5F02FCCB" w14:textId="77777777" w:rsidTr="00580F9B">
        <w:trPr>
          <w:cantSplit/>
        </w:trPr>
        <w:tc>
          <w:tcPr>
            <w:tcW w:w="2526" w:type="dxa"/>
          </w:tcPr>
          <w:p w14:paraId="47FBC66B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20F7D715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74C66FA5" w14:textId="77777777" w:rsidTr="00580F9B">
        <w:tc>
          <w:tcPr>
            <w:tcW w:w="2526" w:type="dxa"/>
          </w:tcPr>
          <w:p w14:paraId="10A8F27B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3C6B206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120C173A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7BB60C8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FBE" w:rsidRPr="00B41544" w14:paraId="31741C52" w14:textId="77777777" w:rsidTr="00580F9B">
        <w:trPr>
          <w:gridAfter w:val="28"/>
          <w:wAfter w:w="6113" w:type="dxa"/>
        </w:trPr>
        <w:tc>
          <w:tcPr>
            <w:tcW w:w="2526" w:type="dxa"/>
          </w:tcPr>
          <w:p w14:paraId="74E3C0BE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60662D76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gridSpan w:val="2"/>
          </w:tcPr>
          <w:p w14:paraId="4AEAEC32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73FC2E20" w14:textId="77777777" w:rsidTr="00580F9B">
        <w:tc>
          <w:tcPr>
            <w:tcW w:w="2526" w:type="dxa"/>
          </w:tcPr>
          <w:p w14:paraId="4E6F4DAE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</w:tcPr>
          <w:p w14:paraId="1F03E886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23257505" w14:textId="77777777" w:rsidTr="00580F9B">
        <w:tc>
          <w:tcPr>
            <w:tcW w:w="2526" w:type="dxa"/>
          </w:tcPr>
          <w:p w14:paraId="2C826C7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14:paraId="228838B3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12"/>
          </w:tcPr>
          <w:p w14:paraId="5EF3DD3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14:paraId="4C7AEEB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7BE48FBD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6F0708A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FBE" w:rsidRPr="00B41544" w14:paraId="1AC6809D" w14:textId="77777777" w:rsidTr="00580F9B">
        <w:trPr>
          <w:gridAfter w:val="11"/>
          <w:wAfter w:w="3421" w:type="dxa"/>
        </w:trPr>
        <w:tc>
          <w:tcPr>
            <w:tcW w:w="2526" w:type="dxa"/>
          </w:tcPr>
          <w:p w14:paraId="0A6B3D2D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14:paraId="4F169008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A074F3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B3534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8EFC86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7A74D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14:paraId="43E09BD1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69FDE83C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4C40B8C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FBE" w:rsidRPr="00B41544" w14:paraId="6BCEDC64" w14:textId="77777777" w:rsidTr="00580F9B">
        <w:tc>
          <w:tcPr>
            <w:tcW w:w="2526" w:type="dxa"/>
          </w:tcPr>
          <w:p w14:paraId="4CC3313E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45037E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F2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170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B7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5DE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38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F9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E51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330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81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75F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BB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DD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80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9B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10F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301236CF" w14:textId="77777777" w:rsidTr="00580F9B">
        <w:tc>
          <w:tcPr>
            <w:tcW w:w="2526" w:type="dxa"/>
          </w:tcPr>
          <w:p w14:paraId="79E9D066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19ECE4C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0F691A9D" w14:textId="77777777" w:rsidTr="00580F9B">
        <w:tc>
          <w:tcPr>
            <w:tcW w:w="2526" w:type="dxa"/>
          </w:tcPr>
          <w:p w14:paraId="45CD6EB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14:paraId="751DB301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4378F7EA" w14:textId="77777777" w:rsidTr="00580F9B">
        <w:tc>
          <w:tcPr>
            <w:tcW w:w="2526" w:type="dxa"/>
          </w:tcPr>
          <w:p w14:paraId="4E2EA637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14:paraId="6EAB7A1F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4CFCDAFB" w14:textId="77777777" w:rsidTr="00580F9B">
        <w:tc>
          <w:tcPr>
            <w:tcW w:w="2526" w:type="dxa"/>
          </w:tcPr>
          <w:p w14:paraId="12CBA13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14:paraId="28F40F86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gridSpan w:val="15"/>
          </w:tcPr>
          <w:p w14:paraId="36045408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14:paraId="5F18944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3F2D00DC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1B69A6B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FBE" w:rsidRPr="00B41544" w14:paraId="6ADEA228" w14:textId="77777777" w:rsidTr="00580F9B">
        <w:trPr>
          <w:gridAfter w:val="19"/>
          <w:wAfter w:w="4784" w:type="dxa"/>
        </w:trPr>
        <w:tc>
          <w:tcPr>
            <w:tcW w:w="2526" w:type="dxa"/>
          </w:tcPr>
          <w:p w14:paraId="3C86DDFA" w14:textId="77777777" w:rsidR="00905FBE" w:rsidRPr="00B41544" w:rsidRDefault="00905FBE" w:rsidP="00580F9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580F9B"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14:paraId="1CFE826F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6314251E" w14:textId="77777777" w:rsidTr="00580F9B">
        <w:trPr>
          <w:gridAfter w:val="31"/>
          <w:wAfter w:w="6828" w:type="dxa"/>
        </w:trPr>
        <w:tc>
          <w:tcPr>
            <w:tcW w:w="2526" w:type="dxa"/>
          </w:tcPr>
          <w:p w14:paraId="79FFBD75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5FBE" w:rsidRPr="00B41544" w14:paraId="2D19D4A9" w14:textId="77777777" w:rsidTr="00580F9B">
        <w:tc>
          <w:tcPr>
            <w:tcW w:w="2526" w:type="dxa"/>
          </w:tcPr>
          <w:p w14:paraId="16E0D43B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14:paraId="4A3A973A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  <w:gridSpan w:val="11"/>
          </w:tcPr>
          <w:p w14:paraId="44C863F6" w14:textId="77777777" w:rsidR="00905FBE" w:rsidRPr="00B41544" w:rsidRDefault="00905FBE" w:rsidP="00580F9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Telefono Cell</w:t>
            </w:r>
            <w:r w:rsidR="00580F9B"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14:paraId="56AFB0AE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48B49E25" w14:textId="77777777" w:rsidTr="00580F9B">
        <w:tc>
          <w:tcPr>
            <w:tcW w:w="2526" w:type="dxa"/>
          </w:tcPr>
          <w:p w14:paraId="53001BE1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</w:tcPr>
          <w:p w14:paraId="463A615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61B51830" w14:textId="77777777" w:rsidTr="00580F9B">
        <w:tc>
          <w:tcPr>
            <w:tcW w:w="2526" w:type="dxa"/>
          </w:tcPr>
          <w:p w14:paraId="5423C7FC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1544"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14:paraId="7BBBE084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3"/>
          </w:tcPr>
          <w:p w14:paraId="71A11D37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14:paraId="4CEAAB2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FBE" w:rsidRPr="00B41544" w14:paraId="1BD68158" w14:textId="77777777" w:rsidTr="00580F9B">
        <w:tc>
          <w:tcPr>
            <w:tcW w:w="2526" w:type="dxa"/>
          </w:tcPr>
          <w:p w14:paraId="7B6DD089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28" w:type="dxa"/>
            <w:gridSpan w:val="31"/>
          </w:tcPr>
          <w:p w14:paraId="3EE61593" w14:textId="77777777" w:rsidR="00905FBE" w:rsidRPr="00B41544" w:rsidRDefault="00905FBE" w:rsidP="006775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2CD7C0" w14:textId="73A1A343" w:rsidR="00905FBE" w:rsidRPr="00B41544" w:rsidRDefault="00580F9B" w:rsidP="00905FB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1544">
        <w:rPr>
          <w:rFonts w:asciiTheme="minorHAnsi" w:hAnsiTheme="minorHAnsi" w:cstheme="minorHAnsi"/>
          <w:bCs/>
          <w:sz w:val="20"/>
          <w:szCs w:val="20"/>
        </w:rPr>
        <w:t xml:space="preserve">In servizio presso codesta Istituzione Scolastica, </w:t>
      </w:r>
      <w:r w:rsidR="00905FBE" w:rsidRPr="00B41544">
        <w:rPr>
          <w:rFonts w:asciiTheme="minorHAnsi" w:hAnsiTheme="minorHAnsi" w:cstheme="minorHAnsi"/>
          <w:bCs/>
          <w:sz w:val="20"/>
          <w:szCs w:val="20"/>
        </w:rPr>
        <w:t>preso atto del</w:t>
      </w:r>
      <w:r w:rsidRPr="00B41544">
        <w:rPr>
          <w:rFonts w:asciiTheme="minorHAnsi" w:hAnsiTheme="minorHAnsi" w:cstheme="minorHAnsi"/>
          <w:bCs/>
          <w:sz w:val="20"/>
          <w:szCs w:val="20"/>
        </w:rPr>
        <w:t xml:space="preserve">l’avviso di reclutamento </w:t>
      </w:r>
      <w:r w:rsidR="00B41544" w:rsidRPr="00B41544">
        <w:rPr>
          <w:rFonts w:asciiTheme="minorHAnsi" w:hAnsiTheme="minorHAnsi" w:cstheme="minorHAnsi"/>
          <w:bCs/>
          <w:sz w:val="20"/>
          <w:szCs w:val="20"/>
        </w:rPr>
        <w:t xml:space="preserve">del </w:t>
      </w:r>
      <w:r w:rsidR="00D569BD">
        <w:rPr>
          <w:rFonts w:asciiTheme="minorHAnsi" w:hAnsiTheme="minorHAnsi" w:cstheme="minorHAnsi"/>
          <w:bCs/>
          <w:sz w:val="20"/>
          <w:szCs w:val="20"/>
        </w:rPr>
        <w:t>18 marzo 2024</w:t>
      </w:r>
    </w:p>
    <w:p w14:paraId="5D257C11" w14:textId="77777777" w:rsidR="00D569BD" w:rsidRDefault="00D569BD" w:rsidP="00905FBE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65D9EDE" w14:textId="5B1ECC5E" w:rsidR="00905FBE" w:rsidRDefault="00D569BD" w:rsidP="00905FBE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415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C</w:t>
      </w:r>
      <w:r w:rsidR="00905FBE" w:rsidRPr="00B415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hiede</w:t>
      </w:r>
    </w:p>
    <w:p w14:paraId="102D824E" w14:textId="77777777" w:rsidR="00D569BD" w:rsidRPr="00B41544" w:rsidRDefault="00D569BD" w:rsidP="00905FBE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10A47462" w14:textId="43254BC3" w:rsidR="00D11FE5" w:rsidRDefault="00905FBE" w:rsidP="00BD149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41544">
        <w:rPr>
          <w:rFonts w:asciiTheme="minorHAnsi" w:hAnsiTheme="minorHAnsi" w:cstheme="minorHAnsi"/>
          <w:bCs/>
          <w:sz w:val="20"/>
          <w:szCs w:val="20"/>
        </w:rPr>
        <w:t xml:space="preserve">di essere ammesso alla selezione in qualità di </w:t>
      </w:r>
      <w:r w:rsidR="00580F9B" w:rsidRPr="00B41544">
        <w:rPr>
          <w:rFonts w:asciiTheme="minorHAnsi" w:hAnsiTheme="minorHAnsi" w:cstheme="minorHAnsi"/>
          <w:bCs/>
          <w:sz w:val="20"/>
          <w:szCs w:val="20"/>
        </w:rPr>
        <w:t>Tutor</w:t>
      </w:r>
      <w:r w:rsidR="003B3D33" w:rsidRPr="00B41544">
        <w:rPr>
          <w:rFonts w:asciiTheme="minorHAnsi" w:hAnsiTheme="minorHAnsi" w:cstheme="minorHAnsi"/>
          <w:bCs/>
          <w:sz w:val="20"/>
          <w:szCs w:val="20"/>
        </w:rPr>
        <w:t xml:space="preserve"> per la valutazione</w:t>
      </w:r>
      <w:r w:rsidR="00580F9B" w:rsidRPr="00B4154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1FE5" w:rsidRPr="00B41544">
        <w:rPr>
          <w:rFonts w:asciiTheme="minorHAnsi" w:hAnsiTheme="minorHAnsi" w:cstheme="minorHAnsi"/>
          <w:bCs/>
          <w:sz w:val="20"/>
          <w:szCs w:val="20"/>
        </w:rPr>
        <w:t>del</w:t>
      </w:r>
      <w:r w:rsidR="005824DB" w:rsidRPr="00B41544">
        <w:rPr>
          <w:rFonts w:asciiTheme="minorHAnsi" w:hAnsiTheme="minorHAnsi" w:cstheme="minorHAnsi"/>
          <w:bCs/>
          <w:sz w:val="20"/>
          <w:szCs w:val="20"/>
        </w:rPr>
        <w:t>l’intervento del seguente laboratorio formativo</w:t>
      </w:r>
      <w:r w:rsidR="00D11FE5" w:rsidRPr="00B41544">
        <w:rPr>
          <w:rFonts w:asciiTheme="minorHAnsi" w:hAnsiTheme="minorHAnsi" w:cstheme="minorHAnsi"/>
          <w:bCs/>
          <w:sz w:val="20"/>
          <w:szCs w:val="20"/>
        </w:rPr>
        <w:t>:</w:t>
      </w:r>
    </w:p>
    <w:p w14:paraId="08D84A57" w14:textId="6CA89E8E" w:rsidR="00D569BD" w:rsidRDefault="00D569BD" w:rsidP="00BD149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6A1034" w14:textId="77777777" w:rsidR="00D569BD" w:rsidRPr="00090053" w:rsidRDefault="00D569BD" w:rsidP="00D569B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1. </w:t>
      </w:r>
      <w:r w:rsidRPr="009E5971">
        <w:rPr>
          <w:bCs/>
        </w:rPr>
        <w:t>Ampliamento e consolidamento delle competenze digitali dei docenti</w:t>
      </w:r>
      <w:r w:rsidRPr="0009005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Secondaria 1° e 2° grado</w:t>
      </w:r>
      <w:r w:rsidRPr="00090053">
        <w:rPr>
          <w:rFonts w:asciiTheme="minorHAnsi" w:hAnsiTheme="minorHAnsi" w:cstheme="minorHAnsi"/>
          <w:bCs/>
        </w:rPr>
        <w:t>);</w:t>
      </w:r>
    </w:p>
    <w:p w14:paraId="34FC6D76" w14:textId="77777777" w:rsidR="00D569BD" w:rsidRPr="00090053" w:rsidRDefault="00D569BD" w:rsidP="00D569B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2. </w:t>
      </w:r>
      <w:r w:rsidRPr="009E5971">
        <w:rPr>
          <w:bCs/>
        </w:rPr>
        <w:t>Gestione della classe e dinamiche relazionali, con particolare riferimento alla prevenzione dei fenomeni di violenza, bullismo e discriminazioni</w:t>
      </w:r>
      <w:r w:rsidRPr="0009005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Primaria e Secondaria di 1° grado</w:t>
      </w:r>
      <w:r w:rsidRPr="00090053">
        <w:rPr>
          <w:rFonts w:asciiTheme="minorHAnsi" w:hAnsiTheme="minorHAnsi" w:cstheme="minorHAnsi"/>
          <w:bCs/>
        </w:rPr>
        <w:t>);</w:t>
      </w:r>
    </w:p>
    <w:p w14:paraId="53002826" w14:textId="77777777" w:rsidR="00D569BD" w:rsidRPr="00090053" w:rsidRDefault="00D569BD" w:rsidP="00D569B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3. </w:t>
      </w:r>
      <w:r w:rsidRPr="009E5971">
        <w:rPr>
          <w:bCs/>
        </w:rPr>
        <w:t>Valutazione didattica degli apprendimenti</w:t>
      </w:r>
      <w:r w:rsidRPr="0009005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Infanzia e Primaria</w:t>
      </w:r>
      <w:r w:rsidRPr="00090053">
        <w:rPr>
          <w:rFonts w:asciiTheme="minorHAnsi" w:hAnsiTheme="minorHAnsi" w:cstheme="minorHAnsi"/>
          <w:bCs/>
        </w:rPr>
        <w:t>);</w:t>
      </w:r>
    </w:p>
    <w:p w14:paraId="4811234E" w14:textId="77777777" w:rsidR="00D569BD" w:rsidRPr="00090053" w:rsidRDefault="00D569BD" w:rsidP="00D569B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4. </w:t>
      </w:r>
      <w:r w:rsidRPr="009E5971">
        <w:rPr>
          <w:bCs/>
        </w:rPr>
        <w:t>Educazione sostenibile e transizione ecologica con riferimento al Piano “Rigenerazione  Scuola” e ai piani ministeriali vigenti</w:t>
      </w:r>
      <w:r w:rsidRPr="0009005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Infanzia e </w:t>
      </w:r>
      <w:r w:rsidRPr="00090053">
        <w:rPr>
          <w:rFonts w:asciiTheme="minorHAnsi" w:hAnsiTheme="minorHAnsi" w:cstheme="minorHAnsi"/>
          <w:bCs/>
        </w:rPr>
        <w:t xml:space="preserve">Secondaria </w:t>
      </w:r>
      <w:r>
        <w:rPr>
          <w:rFonts w:asciiTheme="minorHAnsi" w:hAnsiTheme="minorHAnsi" w:cstheme="minorHAnsi"/>
          <w:bCs/>
        </w:rPr>
        <w:t xml:space="preserve">di </w:t>
      </w:r>
      <w:r w:rsidRPr="00090053">
        <w:rPr>
          <w:rFonts w:asciiTheme="minorHAnsi" w:hAnsiTheme="minorHAnsi" w:cstheme="minorHAnsi"/>
          <w:bCs/>
        </w:rPr>
        <w:t>2°</w:t>
      </w:r>
      <w:r>
        <w:rPr>
          <w:rFonts w:asciiTheme="minorHAnsi" w:hAnsiTheme="minorHAnsi" w:cstheme="minorHAnsi"/>
          <w:bCs/>
        </w:rPr>
        <w:t xml:space="preserve"> grado</w:t>
      </w:r>
      <w:r w:rsidRPr="00090053">
        <w:rPr>
          <w:rFonts w:asciiTheme="minorHAnsi" w:hAnsiTheme="minorHAnsi" w:cstheme="minorHAnsi"/>
          <w:bCs/>
        </w:rPr>
        <w:t>).</w:t>
      </w:r>
    </w:p>
    <w:p w14:paraId="26162C6D" w14:textId="28D70B43" w:rsidR="00045E1D" w:rsidRPr="00B41544" w:rsidRDefault="00045E1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Pertanto, consapevole delle responsabilità penali previste dall’articolo 76 del D.P.R. 28 dicembre 2000 conseguenti alla falsità delle dichiarazioni sostitutive rese ai sensi e per gli effetti degli articoli 46 e 47 del precitato D.P.R. in luogo di certificazioni amministrative  e di atti di notorietà, sotto la propria personale responsabilità</w:t>
      </w:r>
    </w:p>
    <w:p w14:paraId="3BB31482" w14:textId="77777777" w:rsidR="00045E1D" w:rsidRPr="00B41544" w:rsidRDefault="00045E1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A tale scopo, ai sensi e per gli effetti del D.P.R. 445/2000, così</w:t>
      </w:r>
      <w:r w:rsidR="0071466D">
        <w:rPr>
          <w:rFonts w:asciiTheme="minorHAnsi" w:hAnsiTheme="minorHAnsi" w:cstheme="minorHAnsi"/>
          <w:sz w:val="20"/>
          <w:szCs w:val="20"/>
        </w:rPr>
        <w:t xml:space="preserve"> come modificato dall’articolo </w:t>
      </w:r>
      <w:r w:rsidRPr="00B41544">
        <w:rPr>
          <w:rFonts w:asciiTheme="minorHAnsi" w:hAnsiTheme="minorHAnsi" w:cstheme="minorHAnsi"/>
          <w:sz w:val="20"/>
          <w:szCs w:val="20"/>
        </w:rPr>
        <w:t>15 della Legge 16 gennaio 2003 numero 3, dichiara:</w:t>
      </w:r>
    </w:p>
    <w:p w14:paraId="6026A0EE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aver preso visione del bando;</w:t>
      </w:r>
    </w:p>
    <w:p w14:paraId="44F8C545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aver preso visione dei criteri di selezione e di valutazione;</w:t>
      </w:r>
    </w:p>
    <w:p w14:paraId="16B4B6BE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essere in possesso dei titoli di studio e dei requisiti professionali richiesti;</w:t>
      </w:r>
    </w:p>
    <w:p w14:paraId="2DD36639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essere cittadino italiano;</w:t>
      </w:r>
    </w:p>
    <w:p w14:paraId="22057253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godere dei diritti politici;</w:t>
      </w:r>
    </w:p>
    <w:p w14:paraId="45FF96EB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 xml:space="preserve">di essere dipendente di altre Amministrazioni pubbliche </w:t>
      </w:r>
      <w:r w:rsidR="0071466D" w:rsidRPr="0071466D">
        <w:rPr>
          <w:rFonts w:asciiTheme="minorHAnsi" w:hAnsiTheme="minorHAnsi" w:cstheme="minorHAnsi"/>
          <w:sz w:val="20"/>
          <w:szCs w:val="20"/>
        </w:rPr>
        <w:t xml:space="preserve">/ </w:t>
      </w:r>
      <w:r w:rsidRPr="0071466D">
        <w:rPr>
          <w:rFonts w:asciiTheme="minorHAnsi" w:hAnsiTheme="minorHAnsi" w:cstheme="minorHAnsi"/>
          <w:sz w:val="20"/>
          <w:szCs w:val="20"/>
        </w:rPr>
        <w:t>di n</w:t>
      </w:r>
      <w:r w:rsidR="0071466D" w:rsidRPr="0071466D">
        <w:rPr>
          <w:rFonts w:asciiTheme="minorHAnsi" w:hAnsiTheme="minorHAnsi" w:cstheme="minorHAnsi"/>
          <w:sz w:val="20"/>
          <w:szCs w:val="20"/>
        </w:rPr>
        <w:t xml:space="preserve">on essere dipendente di altre </w:t>
      </w:r>
      <w:r w:rsidRPr="0071466D">
        <w:rPr>
          <w:rFonts w:asciiTheme="minorHAnsi" w:hAnsiTheme="minorHAnsi" w:cstheme="minorHAnsi"/>
          <w:sz w:val="20"/>
          <w:szCs w:val="20"/>
        </w:rPr>
        <w:t>Amministrazioni pubbliche (cancellare la voce che non interessa);</w:t>
      </w:r>
    </w:p>
    <w:p w14:paraId="794D9B1F" w14:textId="77777777" w:rsidR="00045E1D" w:rsidRPr="0071466D" w:rsidRDefault="00045E1D" w:rsidP="007146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466D">
        <w:rPr>
          <w:rFonts w:asciiTheme="minorHAnsi" w:hAnsiTheme="minorHAnsi" w:cstheme="minorHAnsi"/>
          <w:sz w:val="20"/>
          <w:szCs w:val="20"/>
        </w:rPr>
        <w:t>di non essere collegato a ditte o società interessate alla partecipazione alle gare di acquisto.</w:t>
      </w:r>
    </w:p>
    <w:p w14:paraId="3144E7BA" w14:textId="77777777" w:rsidR="0071466D" w:rsidRDefault="0071466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Chiede la valutazione del punte4ggio in proprio favore come da tabella di seguito redatta: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7128"/>
        <w:gridCol w:w="709"/>
        <w:gridCol w:w="1134"/>
        <w:gridCol w:w="791"/>
      </w:tblGrid>
      <w:tr w:rsidR="0071466D" w:rsidRPr="0071466D" w14:paraId="7B312157" w14:textId="77777777" w:rsidTr="00491A02">
        <w:trPr>
          <w:trHeight w:val="315"/>
          <w:jc w:val="center"/>
        </w:trPr>
        <w:tc>
          <w:tcPr>
            <w:tcW w:w="380" w:type="dxa"/>
            <w:vMerge w:val="restart"/>
            <w:noWrap/>
            <w:vAlign w:val="center"/>
          </w:tcPr>
          <w:p w14:paraId="3B7AA0F7" w14:textId="77777777" w:rsidR="0071466D" w:rsidRPr="0071466D" w:rsidRDefault="0071466D" w:rsidP="00491A02">
            <w:pPr>
              <w:widowControl w:val="0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9762" w:type="dxa"/>
            <w:gridSpan w:val="4"/>
            <w:noWrap/>
            <w:vAlign w:val="center"/>
          </w:tcPr>
          <w:p w14:paraId="6A7DE7C3" w14:textId="77777777" w:rsidR="0071466D" w:rsidRPr="0071466D" w:rsidRDefault="0071466D" w:rsidP="00491A02">
            <w:pPr>
              <w:widowControl w:val="0"/>
              <w:jc w:val="center"/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b/>
                <w:bCs/>
                <w:color w:val="000000"/>
                <w:sz w:val="18"/>
                <w:szCs w:val="18"/>
              </w:rPr>
              <w:t>TABELLA DI VALUTAZIONE TITOLI ASPIRANTI TUTOR (max 90 punti)</w:t>
            </w:r>
          </w:p>
        </w:tc>
      </w:tr>
      <w:tr w:rsidR="0071466D" w:rsidRPr="0071466D" w14:paraId="3982FA6E" w14:textId="77777777" w:rsidTr="00491A02">
        <w:trPr>
          <w:trHeight w:val="509"/>
          <w:jc w:val="center"/>
        </w:trPr>
        <w:tc>
          <w:tcPr>
            <w:tcW w:w="380" w:type="dxa"/>
            <w:vMerge/>
            <w:vAlign w:val="center"/>
          </w:tcPr>
          <w:p w14:paraId="26D9105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7128" w:type="dxa"/>
            <w:vMerge w:val="restart"/>
            <w:noWrap/>
            <w:vAlign w:val="center"/>
          </w:tcPr>
          <w:p w14:paraId="70541498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b/>
                <w:color w:val="000000"/>
                <w:sz w:val="18"/>
                <w:szCs w:val="18"/>
              </w:rPr>
              <w:t>INCARICO</w:t>
            </w:r>
          </w:p>
        </w:tc>
        <w:tc>
          <w:tcPr>
            <w:tcW w:w="709" w:type="dxa"/>
            <w:vMerge w:val="restart"/>
            <w:vAlign w:val="center"/>
          </w:tcPr>
          <w:p w14:paraId="64A70041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b/>
                <w:color w:val="000000"/>
                <w:sz w:val="18"/>
                <w:szCs w:val="18"/>
              </w:rPr>
              <w:t>n. incarichi espletati o titoli posseduti</w:t>
            </w:r>
          </w:p>
        </w:tc>
        <w:tc>
          <w:tcPr>
            <w:tcW w:w="1134" w:type="dxa"/>
            <w:vMerge w:val="restart"/>
            <w:vAlign w:val="center"/>
          </w:tcPr>
          <w:p w14:paraId="75C1B35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b/>
                <w:color w:val="000000"/>
                <w:sz w:val="18"/>
                <w:szCs w:val="18"/>
              </w:rPr>
              <w:t>Punteggio attribuibile</w:t>
            </w:r>
          </w:p>
        </w:tc>
        <w:tc>
          <w:tcPr>
            <w:tcW w:w="791" w:type="dxa"/>
            <w:vMerge w:val="restart"/>
            <w:noWrap/>
            <w:vAlign w:val="center"/>
          </w:tcPr>
          <w:p w14:paraId="23095EB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71466D" w:rsidRPr="0071466D" w14:paraId="685CA1C1" w14:textId="77777777" w:rsidTr="0071466D">
        <w:trPr>
          <w:trHeight w:val="509"/>
          <w:jc w:val="center"/>
        </w:trPr>
        <w:tc>
          <w:tcPr>
            <w:tcW w:w="380" w:type="dxa"/>
            <w:vMerge/>
            <w:vAlign w:val="center"/>
          </w:tcPr>
          <w:p w14:paraId="70CE1C09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7128" w:type="dxa"/>
            <w:vMerge/>
            <w:vAlign w:val="center"/>
          </w:tcPr>
          <w:p w14:paraId="2E16697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CD8351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78DAA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14:paraId="20689D06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</w:tr>
      <w:tr w:rsidR="0071466D" w:rsidRPr="0071466D" w14:paraId="68D54654" w14:textId="77777777" w:rsidTr="00491A02">
        <w:trPr>
          <w:trHeight w:val="375"/>
          <w:jc w:val="center"/>
        </w:trPr>
        <w:tc>
          <w:tcPr>
            <w:tcW w:w="380" w:type="dxa"/>
            <w:noWrap/>
            <w:vAlign w:val="center"/>
          </w:tcPr>
          <w:p w14:paraId="44B65A41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8" w:type="dxa"/>
            <w:vAlign w:val="center"/>
          </w:tcPr>
          <w:p w14:paraId="22B15418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Voto di laurea specialistica o vecchio ordinamento così valutabile: </w:t>
            </w:r>
          </w:p>
          <w:p w14:paraId="07F3E674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                   Voto di laurea fino a 80</w:t>
            </w:r>
            <w:r w:rsidRPr="0071466D">
              <w:rPr>
                <w:rFonts w:ascii="Times" w:hAnsi="Times"/>
                <w:color w:val="000000"/>
                <w:sz w:val="18"/>
                <w:szCs w:val="18"/>
              </w:rPr>
              <w:tab/>
              <w:t xml:space="preserve">  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 1</w:t>
            </w:r>
          </w:p>
          <w:p w14:paraId="32DC996D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ab/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81-85    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 2</w:t>
            </w:r>
          </w:p>
          <w:p w14:paraId="53F6C7A8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 xml:space="preserve">86-90    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 3</w:t>
            </w:r>
          </w:p>
          <w:p w14:paraId="3D5668CC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 xml:space="preserve">91-95    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 4</w:t>
            </w:r>
          </w:p>
          <w:p w14:paraId="36FF421C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 xml:space="preserve">96-100  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 5</w:t>
            </w:r>
          </w:p>
          <w:p w14:paraId="79980A81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 xml:space="preserve">101-105             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 6</w:t>
            </w:r>
          </w:p>
          <w:p w14:paraId="58D7EB00" w14:textId="77777777" w:rsidR="0071466D" w:rsidRPr="00C711D5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r w:rsidRPr="00C711D5">
              <w:rPr>
                <w:rFonts w:ascii="Times" w:hAnsi="Times"/>
                <w:color w:val="000000"/>
                <w:sz w:val="18"/>
                <w:szCs w:val="18"/>
              </w:rPr>
              <w:t xml:space="preserve">106-110              </w:t>
            </w:r>
            <w:proofErr w:type="spellStart"/>
            <w:r w:rsidRPr="00C711D5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C711D5">
              <w:rPr>
                <w:rFonts w:ascii="Times" w:hAnsi="Times"/>
                <w:color w:val="000000"/>
                <w:sz w:val="18"/>
                <w:szCs w:val="18"/>
              </w:rPr>
              <w:t xml:space="preserve">  7</w:t>
            </w:r>
          </w:p>
          <w:p w14:paraId="6E5F4DD1" w14:textId="77777777" w:rsidR="0071466D" w:rsidRPr="00C711D5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</w:rPr>
            </w:pPr>
            <w:r w:rsidRPr="00C711D5">
              <w:rPr>
                <w:rFonts w:ascii="Times" w:hAnsi="Times"/>
                <w:color w:val="000000"/>
                <w:sz w:val="18"/>
                <w:szCs w:val="18"/>
              </w:rPr>
              <w:tab/>
              <w:t xml:space="preserve">110 e lode          </w:t>
            </w:r>
            <w:proofErr w:type="spellStart"/>
            <w:r w:rsidRPr="00C711D5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C711D5">
              <w:rPr>
                <w:rFonts w:ascii="Times" w:hAnsi="Times"/>
                <w:color w:val="000000"/>
                <w:sz w:val="18"/>
                <w:szCs w:val="18"/>
              </w:rPr>
              <w:t xml:space="preserve"> 10</w:t>
            </w:r>
          </w:p>
          <w:p w14:paraId="59393D91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Per ogni ulteriore laurea oltre quella di accesso all’insegnamento verranno riconosciuti punti 5</w:t>
            </w:r>
          </w:p>
        </w:tc>
        <w:tc>
          <w:tcPr>
            <w:tcW w:w="709" w:type="dxa"/>
            <w:noWrap/>
            <w:vAlign w:val="center"/>
          </w:tcPr>
          <w:p w14:paraId="03FBBA39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6B23C850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15</w:t>
            </w:r>
          </w:p>
        </w:tc>
        <w:tc>
          <w:tcPr>
            <w:tcW w:w="791" w:type="dxa"/>
            <w:noWrap/>
            <w:vAlign w:val="center"/>
          </w:tcPr>
          <w:p w14:paraId="56C89A5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</w:tr>
      <w:tr w:rsidR="0071466D" w:rsidRPr="0071466D" w14:paraId="1589D95E" w14:textId="77777777" w:rsidTr="00491A02">
        <w:trPr>
          <w:trHeight w:val="535"/>
          <w:jc w:val="center"/>
        </w:trPr>
        <w:tc>
          <w:tcPr>
            <w:tcW w:w="380" w:type="dxa"/>
            <w:noWrap/>
            <w:vAlign w:val="center"/>
          </w:tcPr>
          <w:p w14:paraId="58F7FF19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8" w:type="dxa"/>
            <w:vAlign w:val="center"/>
          </w:tcPr>
          <w:p w14:paraId="3D024237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Anni di docenza svolti presso Istituzione Scolastica Pubblica o docenza universitaria o attività professionale nel settore di pertinenza 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1 per ogni anno)</w:t>
            </w:r>
          </w:p>
        </w:tc>
        <w:tc>
          <w:tcPr>
            <w:tcW w:w="709" w:type="dxa"/>
            <w:vAlign w:val="center"/>
          </w:tcPr>
          <w:p w14:paraId="1AB3138C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30193FC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15</w:t>
            </w:r>
          </w:p>
        </w:tc>
        <w:tc>
          <w:tcPr>
            <w:tcW w:w="791" w:type="dxa"/>
            <w:noWrap/>
            <w:vAlign w:val="center"/>
          </w:tcPr>
          <w:p w14:paraId="4E97183E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266AF706" w14:textId="77777777" w:rsidTr="00491A02">
        <w:trPr>
          <w:trHeight w:val="172"/>
          <w:jc w:val="center"/>
        </w:trPr>
        <w:tc>
          <w:tcPr>
            <w:tcW w:w="380" w:type="dxa"/>
            <w:noWrap/>
            <w:vAlign w:val="center"/>
          </w:tcPr>
          <w:p w14:paraId="6464B2A1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8" w:type="dxa"/>
            <w:vAlign w:val="center"/>
          </w:tcPr>
          <w:p w14:paraId="0625AF4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Dottorato di Ricerca nel settore di pertinenza 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709" w:type="dxa"/>
            <w:vAlign w:val="center"/>
          </w:tcPr>
          <w:p w14:paraId="6EC1A94E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1688FADE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791" w:type="dxa"/>
            <w:noWrap/>
            <w:vAlign w:val="center"/>
          </w:tcPr>
          <w:p w14:paraId="200CCEEC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614D9CD9" w14:textId="77777777" w:rsidTr="00491A02">
        <w:trPr>
          <w:trHeight w:val="539"/>
          <w:jc w:val="center"/>
        </w:trPr>
        <w:tc>
          <w:tcPr>
            <w:tcW w:w="380" w:type="dxa"/>
            <w:noWrap/>
            <w:vAlign w:val="center"/>
          </w:tcPr>
          <w:p w14:paraId="70935900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8" w:type="dxa"/>
            <w:vAlign w:val="center"/>
          </w:tcPr>
          <w:p w14:paraId="5FCA3B3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Titoli di formazione (altra abilitazione all'insegnamento di grado pari o superiore, master, corsi di perfezionamento post - 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lauream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di durata non inferiore ad un anno con certificazione finale) 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2 per ogni titolo)</w:t>
            </w:r>
          </w:p>
        </w:tc>
        <w:tc>
          <w:tcPr>
            <w:tcW w:w="709" w:type="dxa"/>
            <w:vAlign w:val="center"/>
          </w:tcPr>
          <w:p w14:paraId="6C4E0A70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08F34EA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791" w:type="dxa"/>
            <w:noWrap/>
            <w:vAlign w:val="center"/>
          </w:tcPr>
          <w:p w14:paraId="791CCF67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034B741A" w14:textId="77777777" w:rsidTr="00491A02">
        <w:trPr>
          <w:trHeight w:val="575"/>
          <w:jc w:val="center"/>
        </w:trPr>
        <w:tc>
          <w:tcPr>
            <w:tcW w:w="380" w:type="dxa"/>
            <w:noWrap/>
            <w:vAlign w:val="center"/>
          </w:tcPr>
          <w:p w14:paraId="7987298A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28" w:type="dxa"/>
            <w:vAlign w:val="center"/>
          </w:tcPr>
          <w:p w14:paraId="515184E0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Docenza specifica rispetto al bando di selezione effettuata in progetti PON, POR, IFTS. Durata minima 30 ore 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1 per ogni progetto) </w:t>
            </w:r>
          </w:p>
        </w:tc>
        <w:tc>
          <w:tcPr>
            <w:tcW w:w="709" w:type="dxa"/>
            <w:vAlign w:val="center"/>
          </w:tcPr>
          <w:p w14:paraId="3F635506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14:paraId="60C1A43D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791" w:type="dxa"/>
            <w:noWrap/>
            <w:vAlign w:val="center"/>
          </w:tcPr>
          <w:p w14:paraId="7FC6A8EC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6491DCFD" w14:textId="77777777" w:rsidTr="00491A02">
        <w:trPr>
          <w:trHeight w:val="628"/>
          <w:jc w:val="center"/>
        </w:trPr>
        <w:tc>
          <w:tcPr>
            <w:tcW w:w="380" w:type="dxa"/>
            <w:noWrap/>
            <w:vAlign w:val="center"/>
          </w:tcPr>
          <w:p w14:paraId="00B1C16C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8" w:type="dxa"/>
            <w:vAlign w:val="center"/>
          </w:tcPr>
          <w:p w14:paraId="3E55F3A6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Ulteriori esperienze effettuate all'interno di progetti PON, POR, IFTS (tutoraggio, certificazione allievi, monitoraggio e valutazione, bilancio delle competenze, referente di progetto, GOP, etc..)(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1  per ogni progetto se non coincidenti con altre attività)</w:t>
            </w:r>
          </w:p>
        </w:tc>
        <w:tc>
          <w:tcPr>
            <w:tcW w:w="709" w:type="dxa"/>
            <w:noWrap/>
            <w:vAlign w:val="bottom"/>
          </w:tcPr>
          <w:p w14:paraId="0271069D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14:paraId="45175734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791" w:type="dxa"/>
            <w:noWrap/>
            <w:vAlign w:val="bottom"/>
          </w:tcPr>
          <w:p w14:paraId="2B793924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728EFACD" w14:textId="77777777" w:rsidTr="00491A02">
        <w:trPr>
          <w:trHeight w:val="465"/>
          <w:jc w:val="center"/>
        </w:trPr>
        <w:tc>
          <w:tcPr>
            <w:tcW w:w="380" w:type="dxa"/>
            <w:noWrap/>
            <w:vAlign w:val="center"/>
          </w:tcPr>
          <w:p w14:paraId="4AD7B79E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8" w:type="dxa"/>
            <w:vAlign w:val="center"/>
          </w:tcPr>
          <w:p w14:paraId="50ABFCD8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Pubblicazioni attinenti </w:t>
            </w:r>
            <w:proofErr w:type="gram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il</w:t>
            </w:r>
            <w:proofErr w:type="gram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settore di pertinenza (</w:t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</w:rPr>
              <w:t xml:space="preserve"> 2 per ogni pubblicazione - non verranno valutati semplici articoli su quotidiani o riviste)</w:t>
            </w:r>
          </w:p>
        </w:tc>
        <w:tc>
          <w:tcPr>
            <w:tcW w:w="709" w:type="dxa"/>
            <w:noWrap/>
            <w:vAlign w:val="bottom"/>
          </w:tcPr>
          <w:p w14:paraId="710FB924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14:paraId="033E8FA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791" w:type="dxa"/>
            <w:noWrap/>
            <w:vAlign w:val="bottom"/>
          </w:tcPr>
          <w:p w14:paraId="1219604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3E9D6672" w14:textId="77777777" w:rsidTr="00491A02">
        <w:trPr>
          <w:trHeight w:val="415"/>
          <w:jc w:val="center"/>
        </w:trPr>
        <w:tc>
          <w:tcPr>
            <w:tcW w:w="380" w:type="dxa"/>
            <w:noWrap/>
            <w:vAlign w:val="center"/>
          </w:tcPr>
          <w:p w14:paraId="7238831B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28" w:type="dxa"/>
            <w:vAlign w:val="center"/>
          </w:tcPr>
          <w:p w14:paraId="7D0A8DBA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Significative esperienze lavorative nel settore di pertinenza (fino ad un massimo di 2 punti per ogni esperienza)</w:t>
            </w:r>
          </w:p>
        </w:tc>
        <w:tc>
          <w:tcPr>
            <w:tcW w:w="709" w:type="dxa"/>
            <w:noWrap/>
            <w:vAlign w:val="bottom"/>
          </w:tcPr>
          <w:p w14:paraId="18EC2091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14:paraId="35AA283A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791" w:type="dxa"/>
            <w:noWrap/>
            <w:vAlign w:val="bottom"/>
          </w:tcPr>
          <w:p w14:paraId="5BD612D5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 </w:t>
            </w:r>
          </w:p>
        </w:tc>
      </w:tr>
      <w:tr w:rsidR="0071466D" w:rsidRPr="0071466D" w14:paraId="435597F4" w14:textId="77777777" w:rsidTr="00491A02">
        <w:trPr>
          <w:trHeight w:val="393"/>
          <w:jc w:val="center"/>
        </w:trPr>
        <w:tc>
          <w:tcPr>
            <w:tcW w:w="380" w:type="dxa"/>
            <w:noWrap/>
            <w:vAlign w:val="center"/>
          </w:tcPr>
          <w:p w14:paraId="377000ED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28" w:type="dxa"/>
            <w:vAlign w:val="center"/>
          </w:tcPr>
          <w:p w14:paraId="5EE051F2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Possesso di certificazione ECDL(**) Max 3 punti così attribuibili:</w:t>
            </w:r>
          </w:p>
          <w:p w14:paraId="5EB4A68D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C711D5">
              <w:rPr>
                <w:rFonts w:ascii="Times" w:hAnsi="Times"/>
                <w:color w:val="000000"/>
                <w:sz w:val="18"/>
                <w:szCs w:val="18"/>
              </w:rPr>
              <w:t xml:space="preserve">                                         </w:t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Start</w:t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1</w:t>
            </w:r>
          </w:p>
          <w:p w14:paraId="53664FCE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>Full</w:t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3</w:t>
            </w:r>
          </w:p>
          <w:p w14:paraId="171070D9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  <w:t>Advanced</w:t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5</w:t>
            </w:r>
          </w:p>
          <w:p w14:paraId="6CC5F498" w14:textId="77777777" w:rsidR="0071466D" w:rsidRPr="0071466D" w:rsidRDefault="0071466D" w:rsidP="0071466D">
            <w:pPr>
              <w:widowControl w:val="0"/>
              <w:tabs>
                <w:tab w:val="left" w:pos="2268"/>
                <w:tab w:val="left" w:pos="4678"/>
              </w:tabs>
              <w:adjustRightInd w:val="0"/>
              <w:snapToGrid w:val="0"/>
              <w:spacing w:after="0" w:line="240" w:lineRule="auto"/>
              <w:ind w:left="70"/>
              <w:rPr>
                <w:rFonts w:ascii="Times" w:hAnsi="Times"/>
                <w:color w:val="000000"/>
                <w:sz w:val="18"/>
                <w:szCs w:val="18"/>
                <w:lang w:val="en-US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Esaminatore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Aica</w:t>
            </w:r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>pt</w:t>
            </w:r>
            <w:proofErr w:type="spellEnd"/>
            <w:r w:rsidRPr="0071466D">
              <w:rPr>
                <w:rFonts w:ascii="Times" w:hAnsi="Times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709" w:type="dxa"/>
            <w:noWrap/>
            <w:vAlign w:val="bottom"/>
          </w:tcPr>
          <w:p w14:paraId="01455B2A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CC71C1E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71466D">
              <w:rPr>
                <w:rFonts w:ascii="Times" w:hAnsi="Times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791" w:type="dxa"/>
            <w:noWrap/>
            <w:vAlign w:val="bottom"/>
          </w:tcPr>
          <w:p w14:paraId="5D8E9E23" w14:textId="77777777" w:rsidR="0071466D" w:rsidRPr="0071466D" w:rsidRDefault="0071466D" w:rsidP="0071466D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</w:p>
        </w:tc>
      </w:tr>
    </w:tbl>
    <w:p w14:paraId="45B3536B" w14:textId="77777777" w:rsidR="0071466D" w:rsidRDefault="0071466D" w:rsidP="0071466D">
      <w:pPr>
        <w:widowControl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93F94E" w14:textId="77777777" w:rsidR="00045E1D" w:rsidRPr="00B41544" w:rsidRDefault="00045E1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Allega, altresì:</w:t>
      </w:r>
    </w:p>
    <w:p w14:paraId="46CFD91C" w14:textId="77777777" w:rsidR="00045E1D" w:rsidRPr="00B41544" w:rsidRDefault="00045E1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1-</w:t>
      </w:r>
      <w:r w:rsidRPr="00B41544">
        <w:rPr>
          <w:rFonts w:asciiTheme="minorHAnsi" w:hAnsiTheme="minorHAnsi" w:cstheme="minorHAnsi"/>
          <w:sz w:val="20"/>
          <w:szCs w:val="20"/>
        </w:rPr>
        <w:tab/>
        <w:t>Curriculum vitae;</w:t>
      </w:r>
    </w:p>
    <w:p w14:paraId="2EC8F4B8" w14:textId="77777777" w:rsidR="00045E1D" w:rsidRPr="00B41544" w:rsidRDefault="00045E1D" w:rsidP="00B4154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2-</w:t>
      </w:r>
      <w:r w:rsidRPr="00B41544">
        <w:rPr>
          <w:rFonts w:asciiTheme="minorHAnsi" w:hAnsiTheme="minorHAnsi" w:cstheme="minorHAnsi"/>
          <w:sz w:val="20"/>
          <w:szCs w:val="20"/>
        </w:rPr>
        <w:tab/>
        <w:t>Fotocopia di documento di riconoscimento</w:t>
      </w:r>
    </w:p>
    <w:p w14:paraId="6E60FFBF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40387A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Il/la sottoscritto/a__________________________________________ è consapevole delle sanzioni penali in caso di dichiarazioni non veritiere, di formazione o uso di atti falsi, richiamate dall’art. 76 del DPR 445/2000.</w:t>
      </w:r>
    </w:p>
    <w:p w14:paraId="2CC35DFD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F97931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_____________,</w:t>
      </w:r>
      <w:r w:rsidRPr="00B41544">
        <w:rPr>
          <w:rFonts w:asciiTheme="minorHAnsi" w:hAnsiTheme="minorHAnsi" w:cstheme="minorHAnsi"/>
          <w:sz w:val="20"/>
          <w:szCs w:val="20"/>
        </w:rPr>
        <w:tab/>
        <w:t>________</w:t>
      </w:r>
      <w:r w:rsidR="008047E1" w:rsidRPr="00B41544">
        <w:rPr>
          <w:rFonts w:asciiTheme="minorHAnsi" w:hAnsiTheme="minorHAnsi" w:cstheme="minorHAnsi"/>
          <w:sz w:val="20"/>
          <w:szCs w:val="20"/>
        </w:rPr>
        <w:t>________</w:t>
      </w:r>
      <w:r w:rsidRPr="00B41544">
        <w:rPr>
          <w:rFonts w:asciiTheme="minorHAnsi" w:hAnsiTheme="minorHAnsi" w:cstheme="minorHAnsi"/>
          <w:sz w:val="20"/>
          <w:szCs w:val="20"/>
        </w:rPr>
        <w:t>_</w:t>
      </w:r>
      <w:r w:rsidRPr="00B41544">
        <w:rPr>
          <w:rFonts w:asciiTheme="minorHAnsi" w:hAnsiTheme="minorHAnsi" w:cstheme="minorHAnsi"/>
          <w:sz w:val="20"/>
          <w:szCs w:val="20"/>
        </w:rPr>
        <w:tab/>
      </w:r>
    </w:p>
    <w:p w14:paraId="46AB352D" w14:textId="77777777" w:rsidR="00BD149F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ab/>
      </w:r>
      <w:r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  <w:r w:rsidR="008047E1" w:rsidRPr="00B41544">
        <w:rPr>
          <w:rFonts w:asciiTheme="minorHAnsi" w:hAnsiTheme="minorHAnsi" w:cstheme="minorHAnsi"/>
          <w:sz w:val="20"/>
          <w:szCs w:val="20"/>
        </w:rPr>
        <w:tab/>
      </w:r>
    </w:p>
    <w:p w14:paraId="3123DA29" w14:textId="77777777" w:rsidR="00045E1D" w:rsidRPr="00B41544" w:rsidRDefault="00045E1D" w:rsidP="00BD149F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41544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4775366E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B5E423" w14:textId="77777777" w:rsidR="00045E1D" w:rsidRPr="00B41544" w:rsidRDefault="00045E1D" w:rsidP="00BD149F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3AFE0C2D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25DEC2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DF8C19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Il sottoscritto, ai sensi del D.L.vo 196/03 , autorizza l’Istituto al trattamento dei dati personali.</w:t>
      </w:r>
    </w:p>
    <w:p w14:paraId="5D0E69D5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FEE68D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 xml:space="preserve">     </w:t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="00BD149F" w:rsidRPr="00B41544">
        <w:rPr>
          <w:rFonts w:asciiTheme="minorHAnsi" w:hAnsiTheme="minorHAnsi" w:cstheme="minorHAnsi"/>
          <w:sz w:val="20"/>
          <w:szCs w:val="20"/>
        </w:rPr>
        <w:tab/>
      </w:r>
      <w:r w:rsidRPr="00B41544">
        <w:rPr>
          <w:rFonts w:asciiTheme="minorHAnsi" w:hAnsiTheme="minorHAnsi" w:cstheme="minorHAnsi"/>
          <w:i/>
          <w:sz w:val="20"/>
          <w:szCs w:val="20"/>
        </w:rPr>
        <w:t>Firma</w:t>
      </w:r>
    </w:p>
    <w:p w14:paraId="29DF5E5B" w14:textId="77777777" w:rsidR="00045E1D" w:rsidRPr="00B41544" w:rsidRDefault="00045E1D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338632" w14:textId="77777777" w:rsidR="00045E1D" w:rsidRPr="00B41544" w:rsidRDefault="00045E1D" w:rsidP="00BD149F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B034C2" w14:textId="77777777" w:rsidR="00ED49F4" w:rsidRPr="00B41544" w:rsidRDefault="00BD149F" w:rsidP="00045E1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1544">
        <w:rPr>
          <w:rFonts w:asciiTheme="minorHAnsi" w:hAnsiTheme="minorHAnsi" w:cstheme="minorHAnsi"/>
          <w:sz w:val="20"/>
          <w:szCs w:val="20"/>
        </w:rPr>
        <w:tab/>
      </w:r>
    </w:p>
    <w:sectPr w:rsidR="00ED49F4" w:rsidRPr="00B41544" w:rsidSect="00045E1D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0E8A" w14:textId="77777777" w:rsidR="0060500A" w:rsidRDefault="0060500A" w:rsidP="00124518">
      <w:pPr>
        <w:spacing w:after="0" w:line="240" w:lineRule="auto"/>
      </w:pPr>
      <w:r>
        <w:separator/>
      </w:r>
    </w:p>
  </w:endnote>
  <w:endnote w:type="continuationSeparator" w:id="0">
    <w:p w14:paraId="60261864" w14:textId="77777777" w:rsidR="0060500A" w:rsidRDefault="0060500A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350"/>
      <w:docPartObj>
        <w:docPartGallery w:val="Page Numbers (Bottom of Page)"/>
        <w:docPartUnique/>
      </w:docPartObj>
    </w:sdtPr>
    <w:sdtEndPr/>
    <w:sdtContent>
      <w:p w14:paraId="233A24A6" w14:textId="77777777" w:rsidR="00124518" w:rsidRDefault="00367C3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CAC81" w14:textId="77777777"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2D7C" w14:textId="77777777" w:rsidR="0060500A" w:rsidRDefault="0060500A" w:rsidP="00124518">
      <w:pPr>
        <w:spacing w:after="0" w:line="240" w:lineRule="auto"/>
      </w:pPr>
      <w:r>
        <w:separator/>
      </w:r>
    </w:p>
  </w:footnote>
  <w:footnote w:type="continuationSeparator" w:id="0">
    <w:p w14:paraId="3581404A" w14:textId="77777777" w:rsidR="0060500A" w:rsidRDefault="0060500A" w:rsidP="001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E01"/>
    <w:multiLevelType w:val="hybridMultilevel"/>
    <w:tmpl w:val="5034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E"/>
    <w:rsid w:val="00022E78"/>
    <w:rsid w:val="00045E1D"/>
    <w:rsid w:val="00124518"/>
    <w:rsid w:val="001B0ADF"/>
    <w:rsid w:val="002041BD"/>
    <w:rsid w:val="00223A8C"/>
    <w:rsid w:val="00282836"/>
    <w:rsid w:val="00367C37"/>
    <w:rsid w:val="003B2F64"/>
    <w:rsid w:val="003B3D33"/>
    <w:rsid w:val="00457776"/>
    <w:rsid w:val="004A58AE"/>
    <w:rsid w:val="00527EE9"/>
    <w:rsid w:val="0053269D"/>
    <w:rsid w:val="00580F9B"/>
    <w:rsid w:val="005824DB"/>
    <w:rsid w:val="0060500A"/>
    <w:rsid w:val="00605D28"/>
    <w:rsid w:val="006108DD"/>
    <w:rsid w:val="006147DD"/>
    <w:rsid w:val="0071466D"/>
    <w:rsid w:val="00793489"/>
    <w:rsid w:val="007B0CCA"/>
    <w:rsid w:val="007F482B"/>
    <w:rsid w:val="008047E1"/>
    <w:rsid w:val="00886844"/>
    <w:rsid w:val="008B67AA"/>
    <w:rsid w:val="008E5746"/>
    <w:rsid w:val="00905FBE"/>
    <w:rsid w:val="00913149"/>
    <w:rsid w:val="009A598D"/>
    <w:rsid w:val="00A335AC"/>
    <w:rsid w:val="00B0124B"/>
    <w:rsid w:val="00B41544"/>
    <w:rsid w:val="00BD149F"/>
    <w:rsid w:val="00BE62E8"/>
    <w:rsid w:val="00BF004C"/>
    <w:rsid w:val="00C24D0F"/>
    <w:rsid w:val="00C711D5"/>
    <w:rsid w:val="00D02D63"/>
    <w:rsid w:val="00D11B3D"/>
    <w:rsid w:val="00D11FE5"/>
    <w:rsid w:val="00D16E2B"/>
    <w:rsid w:val="00D55016"/>
    <w:rsid w:val="00D569BD"/>
    <w:rsid w:val="00E31F49"/>
    <w:rsid w:val="00E86690"/>
    <w:rsid w:val="00EA1099"/>
    <w:rsid w:val="00EA4726"/>
    <w:rsid w:val="00ED49F4"/>
    <w:rsid w:val="00ED7408"/>
    <w:rsid w:val="00EF3F4C"/>
    <w:rsid w:val="00F859EE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5D25"/>
  <w15:docId w15:val="{BB9D1805-9947-4496-BEDD-4EB4511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11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A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415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1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 di Microsoft Office</cp:lastModifiedBy>
  <cp:revision>6</cp:revision>
  <dcterms:created xsi:type="dcterms:W3CDTF">2021-03-03T17:49:00Z</dcterms:created>
  <dcterms:modified xsi:type="dcterms:W3CDTF">2024-03-18T10:42:00Z</dcterms:modified>
</cp:coreProperties>
</file>